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32D2FB68" w14:textId="13D22902" w:rsidR="00B90A8C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 w:val="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48694C" w:rsidRPr="0048694C">
        <w:rPr>
          <w:rFonts w:ascii="Arial" w:hAnsi="Arial" w:cs="Arial"/>
          <w:sz w:val="24"/>
          <w:szCs w:val="24"/>
          <w:lang w:val="ro-RO"/>
        </w:rPr>
        <w:t xml:space="preserve">DE </w:t>
      </w:r>
      <w:r w:rsidR="00C72CB5">
        <w:rPr>
          <w:rFonts w:ascii="Arial" w:hAnsi="Arial" w:cs="Arial"/>
          <w:sz w:val="24"/>
          <w:szCs w:val="24"/>
          <w:lang w:val="ro-RO"/>
        </w:rPr>
        <w:t>PERFECȚIONARE/SPECIALIZARE/</w:t>
      </w:r>
      <w:r w:rsidR="0048694C" w:rsidRPr="0048694C">
        <w:rPr>
          <w:rFonts w:ascii="Arial" w:hAnsi="Arial" w:cs="Arial"/>
          <w:sz w:val="24"/>
          <w:szCs w:val="24"/>
          <w:lang w:val="ro-RO"/>
        </w:rPr>
        <w:t>CALIFICARE</w:t>
      </w:r>
      <w:r w:rsidR="0048694C" w:rsidRP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</w:p>
    <w:p w14:paraId="21053AA7" w14:textId="60A7E94A" w:rsidR="00C72CB5" w:rsidRPr="00C72CB5" w:rsidRDefault="00C72CB5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_________________________________________________________________</w:t>
      </w:r>
    </w:p>
    <w:p w14:paraId="630394A8" w14:textId="10EBBE8C" w:rsidR="00B90A8C" w:rsidRPr="00C72CB5" w:rsidRDefault="00B90A8C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organizat la CPPI </w:t>
      </w:r>
      <w:r w:rsidR="00155F27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Bușteni</w:t>
      </w:r>
      <w:r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E21DA4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în parteneriat cu THR CG</w:t>
      </w:r>
      <w:r w:rsidR="00C72CB5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București</w:t>
      </w:r>
    </w:p>
    <w:p w14:paraId="6C45EF8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bookmarkStart w:id="0" w:name="_GoBack"/>
      <w:bookmarkEnd w:id="0"/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5203DE2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înmatric</w:t>
      </w:r>
      <w:proofErr w:type="spellEnd"/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în Reg. Comerțului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796F11D3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350BD5A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2210F171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F0B3A3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6CC62D38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14:paraId="09C1AF50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666F4E2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_________________________________________________________________</w:t>
      </w:r>
    </w:p>
    <w:p w14:paraId="57170470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14:paraId="291232B4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3A2FDA17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58CE6EC2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_________________________________________________________________</w:t>
      </w:r>
    </w:p>
    <w:p w14:paraId="027BF07B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14:paraId="67C556A7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189A38D0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6F823C81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Solicităm rezervare pentru următoarele servicii</w:t>
      </w:r>
      <w:r w:rsidRPr="00F0144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:</w:t>
      </w:r>
    </w:p>
    <w:p w14:paraId="725822D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(Se vor completa spațiile libere cu datele necesare și se vor bifa căsuțele aferente serviciilor solicitate.)</w:t>
      </w:r>
    </w:p>
    <w:p w14:paraId="3A3E57D2" w14:textId="77777777" w:rsidR="00B90A8C" w:rsidRPr="00F0144B" w:rsidRDefault="00B90A8C" w:rsidP="00B90A8C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cazare în </w:t>
      </w:r>
      <w:proofErr w:type="spellStart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>Hostel</w:t>
      </w:r>
      <w:proofErr w:type="spellEnd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CPPI VEST, categorie 3 stele, nr. de nopți _______, nr. de persoane _______:</w:t>
      </w:r>
    </w:p>
    <w:p w14:paraId="04BBDD8C" w14:textId="082CAA1C" w:rsidR="00B90A8C" w:rsidRPr="00F0144B" w:rsidRDefault="00B90A8C" w:rsidP="00B90A8C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în cameră dublă cu mic dejun inclus -  tarif 1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50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/noapte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</w:p>
    <w:p w14:paraId="362EF790" w14:textId="790928F0" w:rsidR="00B90A8C" w:rsidRPr="00F0144B" w:rsidRDefault="00B90A8C" w:rsidP="00B90A8C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în cameră dublă cu mic dejun inclus, în regim single – tarif 13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5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/noapte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□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</w:p>
    <w:p w14:paraId="42DC0F87" w14:textId="77777777" w:rsidR="00B90A8C" w:rsidRPr="00F0144B" w:rsidRDefault="00B90A8C" w:rsidP="00B90A8C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cazare în </w:t>
      </w:r>
      <w:proofErr w:type="spellStart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>Hostel</w:t>
      </w:r>
      <w:proofErr w:type="spellEnd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CPPI NORD, categorie 1 stea,  nr. de nopți ______, nr. de persoane _______:</w:t>
      </w:r>
    </w:p>
    <w:p w14:paraId="0F4C7B13" w14:textId="25A5B450" w:rsidR="00B90A8C" w:rsidRPr="00F0144B" w:rsidRDefault="00B90A8C" w:rsidP="00B90A8C">
      <w:pPr>
        <w:pStyle w:val="ListParagraph"/>
        <w:numPr>
          <w:ilvl w:val="0"/>
          <w:numId w:val="42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în cameră dublă cu mic dejun inclus -  tarif 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90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/noapte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</w:p>
    <w:p w14:paraId="041A30E4" w14:textId="512EA1A9" w:rsidR="00B90A8C" w:rsidRPr="00F0144B" w:rsidRDefault="00B90A8C" w:rsidP="00B90A8C">
      <w:pPr>
        <w:pStyle w:val="ListParagraph"/>
        <w:numPr>
          <w:ilvl w:val="0"/>
          <w:numId w:val="42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în cameră dublă cu mic dejun inclus, în regim single – tarif 7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5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/noapte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□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</w:p>
    <w:p w14:paraId="7BD25C03" w14:textId="77777777" w:rsidR="00B90A8C" w:rsidRPr="00F0144B" w:rsidRDefault="00B90A8C" w:rsidP="00B90A8C">
      <w:pPr>
        <w:pStyle w:val="ListParagraph"/>
        <w:numPr>
          <w:ilvl w:val="0"/>
          <w:numId w:val="41"/>
        </w:numPr>
        <w:ind w:left="284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masă, nr. de  zile ______, nr. de persoane_______ : </w:t>
      </w:r>
    </w:p>
    <w:p w14:paraId="5020E057" w14:textId="77777777" w:rsidR="00B90A8C" w:rsidRPr="00F0144B" w:rsidRDefault="00B90A8C" w:rsidP="00B90A8C">
      <w:pPr>
        <w:pStyle w:val="ListParagraph"/>
        <w:numPr>
          <w:ilvl w:val="0"/>
          <w:numId w:val="42"/>
        </w:numPr>
        <w:tabs>
          <w:tab w:val="left" w:pos="426"/>
        </w:tabs>
        <w:ind w:hanging="436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dejun, tarif 28 lei/persoană/zi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; cină, tarif 20 lei/persoană/zi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</w:p>
    <w:p w14:paraId="184B502F" w14:textId="77777777" w:rsidR="00B90A8C" w:rsidRPr="00F0144B" w:rsidRDefault="00B90A8C" w:rsidP="00B90A8C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F0144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1C4FE81A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4087FCCB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3BF9DF4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14:paraId="7BF8417E" w14:textId="26CFE3AD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Trezoreria Statului, Bușteni.</w:t>
      </w:r>
    </w:p>
    <w:p w14:paraId="4FFAD8A3" w14:textId="77777777" w:rsidR="00B90A8C" w:rsidRPr="00F0144B" w:rsidRDefault="00B90A8C" w:rsidP="00B90A8C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F0144B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F0144B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F0144B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6555B8C2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14:paraId="249DD8A0" w14:textId="085027AD" w:rsidR="00B90A8C" w:rsidRPr="007B4D8F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>PLAT</w:t>
      </w:r>
      <w:r w:rsidR="00E21DA4"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>Ă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CURS THR CG</w:t>
      </w:r>
      <w:r w:rsidR="00A806D2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București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în cont </w:t>
      </w:r>
      <w:r w:rsidRPr="007B4D8F">
        <w:rPr>
          <w:rFonts w:ascii="Arial" w:hAnsi="Arial" w:cs="Arial"/>
          <w:b w:val="0"/>
          <w:sz w:val="20"/>
          <w:szCs w:val="20"/>
          <w:u w:val="single"/>
          <w:lang w:val="ro-RO"/>
        </w:rPr>
        <w:t>RO12BRDE445SV00033324160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, CUI = </w:t>
      </w:r>
      <w:r w:rsidRPr="007B4D8F">
        <w:rPr>
          <w:rFonts w:ascii="Arial" w:hAnsi="Arial" w:cs="Arial"/>
          <w:b w:val="0"/>
          <w:sz w:val="20"/>
          <w:szCs w:val="20"/>
          <w:u w:val="single"/>
          <w:lang w:val="ro-RO"/>
        </w:rPr>
        <w:t>RO 10288009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</w:p>
    <w:p w14:paraId="568C260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99C95D7" w14:textId="04FADBD3" w:rsidR="00B90A8C" w:rsidRPr="007B4D8F" w:rsidRDefault="00E21DA4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>PLATĂ</w:t>
      </w:r>
      <w:r w:rsidR="00B90A8C"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CAZARE ȘI MASĂ CPPI Bușteni în cont = RO32TREZ529502201X002400, CIF = RO-25592900</w:t>
      </w:r>
    </w:p>
    <w:p w14:paraId="672D4021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4E0228D3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43E503A3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43C96E04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218E5537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6C67D693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</w:p>
    <w:p w14:paraId="419FF70B" w14:textId="77777777" w:rsidR="00DF6F55" w:rsidRPr="00862EE8" w:rsidRDefault="00B90A8C" w:rsidP="00113803">
      <w:pPr>
        <w:pStyle w:val="Default"/>
        <w:jc w:val="both"/>
        <w:rPr>
          <w:rStyle w:val="Strong"/>
          <w:b w:val="0"/>
          <w:sz w:val="20"/>
          <w:szCs w:val="20"/>
          <w:u w:val="single"/>
          <w:lang w:val="ro-RO"/>
        </w:rPr>
      </w:pPr>
      <w:r w:rsidRPr="00F0144B">
        <w:rPr>
          <w:sz w:val="20"/>
          <w:szCs w:val="20"/>
          <w:lang w:val="ro-RO"/>
        </w:rPr>
        <w:t xml:space="preserve">În temeiul Regulamentului nr. 679/2016 </w:t>
      </w:r>
      <w:r w:rsidRPr="00F0144B">
        <w:rPr>
          <w:bCs/>
          <w:color w:val="auto"/>
          <w:sz w:val="20"/>
          <w:szCs w:val="20"/>
          <w:lang w:val="ro-RO"/>
        </w:rPr>
        <w:t xml:space="preserve">privind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protecţia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persoanelor fizice în ceea ce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priveşte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prelucrarea datelor cu caracter personal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şi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privind libera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circulaţie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862EE8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FEE5" w14:textId="77777777" w:rsidR="009D7583" w:rsidRDefault="009D7583" w:rsidP="00F70F4B">
      <w:r>
        <w:separator/>
      </w:r>
    </w:p>
  </w:endnote>
  <w:endnote w:type="continuationSeparator" w:id="0">
    <w:p w14:paraId="166FC5F1" w14:textId="77777777" w:rsidR="009D7583" w:rsidRDefault="009D7583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9D7583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155F27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9D7583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BC69EE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6115" w14:textId="77777777" w:rsidR="009D7583" w:rsidRDefault="009D7583" w:rsidP="00F70F4B">
      <w:r>
        <w:separator/>
      </w:r>
    </w:p>
  </w:footnote>
  <w:footnote w:type="continuationSeparator" w:id="0">
    <w:p w14:paraId="4180550F" w14:textId="77777777" w:rsidR="009D7583" w:rsidRDefault="009D7583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84C5C"/>
    <w:rsid w:val="000A08CE"/>
    <w:rsid w:val="000A6C73"/>
    <w:rsid w:val="000A7C33"/>
    <w:rsid w:val="000C3074"/>
    <w:rsid w:val="000C38B9"/>
    <w:rsid w:val="000C7C2B"/>
    <w:rsid w:val="000D1B92"/>
    <w:rsid w:val="000D6EA3"/>
    <w:rsid w:val="000E5FE5"/>
    <w:rsid w:val="000E7DD9"/>
    <w:rsid w:val="000F0605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55F27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4A6D"/>
    <w:rsid w:val="002B4FCC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3E85"/>
    <w:rsid w:val="003B0A05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F05C5"/>
    <w:rsid w:val="004F61CF"/>
    <w:rsid w:val="004F735E"/>
    <w:rsid w:val="00506519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10AE"/>
    <w:rsid w:val="005B52B8"/>
    <w:rsid w:val="005B7890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C2C39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30C44"/>
    <w:rsid w:val="009519B3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D7583"/>
    <w:rsid w:val="009E63FF"/>
    <w:rsid w:val="009F0EB5"/>
    <w:rsid w:val="00A032A9"/>
    <w:rsid w:val="00A1227F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15FB"/>
    <w:rsid w:val="00B12203"/>
    <w:rsid w:val="00B17FE9"/>
    <w:rsid w:val="00B26E3B"/>
    <w:rsid w:val="00B31B69"/>
    <w:rsid w:val="00B377FA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C69EE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6D23"/>
    <w:rsid w:val="00DF6F55"/>
    <w:rsid w:val="00E00B6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965A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E708-57D3-4821-8821-070C8BF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2018-09-18T07:37:00Z</cp:lastPrinted>
  <dcterms:created xsi:type="dcterms:W3CDTF">2018-11-06T07:54:00Z</dcterms:created>
  <dcterms:modified xsi:type="dcterms:W3CDTF">2018-11-07T10:45:00Z</dcterms:modified>
</cp:coreProperties>
</file>