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50" w:rsidRDefault="00B81E50">
      <w:pPr>
        <w:rPr>
          <w:sz w:val="24"/>
          <w:szCs w:val="24"/>
        </w:rPr>
      </w:pPr>
    </w:p>
    <w:p w:rsidR="00F16E81" w:rsidRDefault="00F16E81">
      <w:pPr>
        <w:rPr>
          <w:sz w:val="24"/>
          <w:szCs w:val="24"/>
        </w:rPr>
      </w:pPr>
    </w:p>
    <w:p w:rsidR="00557AE6" w:rsidRDefault="00557AE6">
      <w:pPr>
        <w:rPr>
          <w:sz w:val="24"/>
          <w:szCs w:val="24"/>
        </w:rPr>
      </w:pPr>
    </w:p>
    <w:p w:rsidR="00DD04A3" w:rsidRPr="001F2FDE" w:rsidRDefault="00DD04A3" w:rsidP="00557A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FDE">
        <w:rPr>
          <w:rFonts w:ascii="Times New Roman" w:hAnsi="Times New Roman" w:cs="Times New Roman"/>
          <w:b/>
          <w:sz w:val="32"/>
          <w:szCs w:val="32"/>
        </w:rPr>
        <w:t>EXPERT</w:t>
      </w:r>
      <w:r w:rsidR="00051076" w:rsidRPr="001F2FDE">
        <w:rPr>
          <w:rFonts w:ascii="Times New Roman" w:hAnsi="Times New Roman" w:cs="Times New Roman"/>
          <w:b/>
          <w:sz w:val="32"/>
          <w:szCs w:val="32"/>
        </w:rPr>
        <w:t xml:space="preserve"> PREVENIRE-REDUCERE RISCURI TEHNOLGICE</w:t>
      </w:r>
    </w:p>
    <w:p w:rsidR="00051076" w:rsidRDefault="000510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6780F" w:rsidRDefault="009D2ADC" w:rsidP="001F2FDE">
      <w:pPr>
        <w:jc w:val="center"/>
        <w:rPr>
          <w:b/>
          <w:sz w:val="28"/>
          <w:szCs w:val="28"/>
        </w:rPr>
      </w:pPr>
      <w:r w:rsidRPr="009D2ADC">
        <w:rPr>
          <w:b/>
          <w:sz w:val="28"/>
          <w:szCs w:val="28"/>
        </w:rPr>
        <w:t xml:space="preserve">Curs de perfecționare acreditat de Autoritatea Națională pentru Calificări, </w:t>
      </w:r>
    </w:p>
    <w:p w:rsidR="009D2ADC" w:rsidRDefault="009D2ADC" w:rsidP="001F2F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2ADC">
        <w:rPr>
          <w:b/>
          <w:sz w:val="28"/>
          <w:szCs w:val="28"/>
        </w:rPr>
        <w:t>cod COR 214949</w:t>
      </w:r>
    </w:p>
    <w:p w:rsidR="009D2ADC" w:rsidRDefault="009D2ADC">
      <w:pPr>
        <w:rPr>
          <w:b/>
          <w:sz w:val="28"/>
          <w:szCs w:val="28"/>
        </w:rPr>
      </w:pPr>
    </w:p>
    <w:p w:rsidR="00F16E81" w:rsidRPr="009D2ADC" w:rsidRDefault="00F16E81">
      <w:pPr>
        <w:rPr>
          <w:b/>
          <w:sz w:val="28"/>
          <w:szCs w:val="28"/>
        </w:rPr>
      </w:pPr>
    </w:p>
    <w:p w:rsidR="00051076" w:rsidRPr="00557AE6" w:rsidRDefault="00051076">
      <w:pPr>
        <w:rPr>
          <w:sz w:val="28"/>
          <w:szCs w:val="28"/>
        </w:rPr>
      </w:pPr>
      <w:r w:rsidRPr="00557AE6">
        <w:rPr>
          <w:sz w:val="28"/>
          <w:szCs w:val="28"/>
        </w:rPr>
        <w:tab/>
      </w:r>
      <w:r w:rsidRPr="009D2ADC">
        <w:rPr>
          <w:b/>
          <w:sz w:val="28"/>
          <w:szCs w:val="28"/>
        </w:rPr>
        <w:t>Durata cursului:</w:t>
      </w:r>
      <w:r w:rsidRPr="00557AE6">
        <w:rPr>
          <w:sz w:val="28"/>
          <w:szCs w:val="28"/>
        </w:rPr>
        <w:t xml:space="preserve"> 5 zile, 40 de ore.</w:t>
      </w:r>
    </w:p>
    <w:p w:rsidR="00557AE6" w:rsidRPr="00557AE6" w:rsidRDefault="00557AE6">
      <w:pPr>
        <w:rPr>
          <w:sz w:val="28"/>
          <w:szCs w:val="28"/>
        </w:rPr>
      </w:pPr>
      <w:r w:rsidRPr="00557AE6">
        <w:rPr>
          <w:sz w:val="28"/>
          <w:szCs w:val="28"/>
        </w:rPr>
        <w:tab/>
      </w:r>
    </w:p>
    <w:p w:rsidR="00557AE6" w:rsidRPr="001F2FDE" w:rsidRDefault="00557AE6">
      <w:pPr>
        <w:rPr>
          <w:b/>
          <w:sz w:val="28"/>
          <w:szCs w:val="28"/>
        </w:rPr>
      </w:pPr>
      <w:r w:rsidRPr="001F2FDE">
        <w:rPr>
          <w:b/>
          <w:sz w:val="28"/>
          <w:szCs w:val="28"/>
        </w:rPr>
        <w:tab/>
      </w:r>
      <w:r w:rsidR="00463F70">
        <w:rPr>
          <w:b/>
          <w:sz w:val="28"/>
          <w:szCs w:val="28"/>
        </w:rPr>
        <w:t>Conținut</w:t>
      </w:r>
      <w:r w:rsidRPr="001F2FDE">
        <w:rPr>
          <w:b/>
          <w:sz w:val="28"/>
          <w:szCs w:val="28"/>
        </w:rPr>
        <w:t>:</w:t>
      </w:r>
    </w:p>
    <w:p w:rsidR="00051076" w:rsidRPr="00557AE6" w:rsidRDefault="00051076">
      <w:pPr>
        <w:rPr>
          <w:sz w:val="28"/>
          <w:szCs w:val="28"/>
        </w:rPr>
      </w:pPr>
    </w:p>
    <w:p w:rsidR="00557AE6" w:rsidRDefault="005739B2" w:rsidP="00557AE6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Impactul scrisorii MLPAT nr. 2587/18.04.1997 pentru acoperirea vidului legislativ în domeniul montajului utilajelor, echipamentelor și instalațiilor tehnologice industri</w:t>
      </w:r>
      <w:r w:rsidR="00793F79" w:rsidRPr="00557AE6">
        <w:rPr>
          <w:sz w:val="28"/>
          <w:szCs w:val="28"/>
        </w:rPr>
        <w:t>ale</w:t>
      </w:r>
      <w:r w:rsidR="009D2ADC">
        <w:rPr>
          <w:sz w:val="28"/>
          <w:szCs w:val="28"/>
        </w:rPr>
        <w:t>;</w:t>
      </w:r>
      <w:r w:rsidR="00793F79" w:rsidRPr="00557AE6">
        <w:rPr>
          <w:sz w:val="28"/>
          <w:szCs w:val="28"/>
        </w:rPr>
        <w:t xml:space="preserve"> </w:t>
      </w:r>
    </w:p>
    <w:p w:rsidR="00793F79" w:rsidRPr="00557AE6" w:rsidRDefault="00793F79" w:rsidP="00557AE6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Ierarhia normelor juridice</w:t>
      </w:r>
      <w:r w:rsidR="00557AE6" w:rsidRPr="00557AE6">
        <w:rPr>
          <w:sz w:val="28"/>
          <w:szCs w:val="28"/>
        </w:rPr>
        <w:t>;</w:t>
      </w:r>
    </w:p>
    <w:p w:rsidR="00793F79" w:rsidRPr="00557AE6" w:rsidRDefault="005739B2" w:rsidP="00557AE6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57AE6">
        <w:rPr>
          <w:sz w:val="28"/>
          <w:szCs w:val="28"/>
        </w:rPr>
        <w:t xml:space="preserve">Ordonanța Guvernului nr. 95/1999 privind calitatea lucrărilor de montaj al dotărilor tehnologice industriale modificată și </w:t>
      </w:r>
      <w:r w:rsidR="00793F79" w:rsidRPr="00557AE6">
        <w:rPr>
          <w:sz w:val="28"/>
          <w:szCs w:val="28"/>
        </w:rPr>
        <w:t>aprobată de Legea nr. 440/2002</w:t>
      </w:r>
      <w:r w:rsidR="00557AE6">
        <w:rPr>
          <w:sz w:val="28"/>
          <w:szCs w:val="28"/>
        </w:rPr>
        <w:t>;</w:t>
      </w:r>
    </w:p>
    <w:p w:rsidR="00793F79" w:rsidRPr="00557AE6" w:rsidRDefault="005739B2" w:rsidP="00557AE6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Rolul Ministerului Economiei, Comerțului și Relațiilor cu Mediul de Afaceri în conformitate cu prevederile</w:t>
      </w:r>
      <w:r w:rsidR="00793F79" w:rsidRPr="00557AE6">
        <w:rPr>
          <w:sz w:val="28"/>
          <w:szCs w:val="28"/>
        </w:rPr>
        <w:t xml:space="preserve"> art. 11 din Legea nr. 440/202</w:t>
      </w:r>
      <w:r w:rsidR="00557AE6">
        <w:rPr>
          <w:sz w:val="28"/>
          <w:szCs w:val="28"/>
        </w:rPr>
        <w:t>;</w:t>
      </w:r>
    </w:p>
    <w:p w:rsidR="00793F79" w:rsidRPr="00557AE6" w:rsidRDefault="005739B2" w:rsidP="00557AE6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Cerințele aferente calității lucrărilor de montaj al dotărilor t</w:t>
      </w:r>
      <w:r w:rsidR="00793F79" w:rsidRPr="00557AE6">
        <w:rPr>
          <w:sz w:val="28"/>
          <w:szCs w:val="28"/>
        </w:rPr>
        <w:t>ehnologice industriale (D.T.I.)</w:t>
      </w:r>
      <w:r w:rsidR="00557AE6">
        <w:rPr>
          <w:sz w:val="28"/>
          <w:szCs w:val="28"/>
        </w:rPr>
        <w:t>;</w:t>
      </w:r>
    </w:p>
    <w:p w:rsidR="00051076" w:rsidRPr="00557AE6" w:rsidRDefault="005739B2" w:rsidP="00557AE6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Obligații și răspunderi ale factorilor implicați în calitatea montajului</w:t>
      </w:r>
      <w:r w:rsidR="00557AE6">
        <w:rPr>
          <w:sz w:val="28"/>
          <w:szCs w:val="28"/>
        </w:rPr>
        <w:t xml:space="preserve"> </w:t>
      </w:r>
      <w:r w:rsidRPr="00557AE6">
        <w:rPr>
          <w:sz w:val="28"/>
          <w:szCs w:val="28"/>
        </w:rPr>
        <w:t>D.T.I. (Investitorii, proiectanții, executanții, verificatorii de proiecte, responsabilii tehnici cu execuția, experți tehnici</w:t>
      </w:r>
      <w:r w:rsidR="00557AE6">
        <w:rPr>
          <w:sz w:val="28"/>
          <w:szCs w:val="28"/>
        </w:rPr>
        <w:t xml:space="preserve"> de calitate </w:t>
      </w:r>
      <w:r w:rsidRPr="00557AE6">
        <w:rPr>
          <w:sz w:val="28"/>
          <w:szCs w:val="28"/>
        </w:rPr>
        <w:t>și extrajudiciari, proprietarii, administratorii</w:t>
      </w:r>
      <w:r w:rsidR="00557AE6" w:rsidRPr="00557AE6">
        <w:rPr>
          <w:sz w:val="28"/>
          <w:szCs w:val="28"/>
        </w:rPr>
        <w:t>, utilizatorii)</w:t>
      </w:r>
      <w:r w:rsidR="00557AE6">
        <w:rPr>
          <w:sz w:val="28"/>
          <w:szCs w:val="28"/>
        </w:rPr>
        <w:t>;</w:t>
      </w:r>
    </w:p>
    <w:p w:rsidR="00557AE6" w:rsidRPr="00557AE6" w:rsidRDefault="00793F79" w:rsidP="00557AE6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Sistemul de verificare și de atestare a calității lucrărilor de montaj al D.T.I.</w:t>
      </w:r>
      <w:r w:rsidR="00557AE6">
        <w:rPr>
          <w:sz w:val="28"/>
          <w:szCs w:val="28"/>
        </w:rPr>
        <w:t>;</w:t>
      </w:r>
      <w:r w:rsidRPr="00557AE6">
        <w:rPr>
          <w:sz w:val="28"/>
          <w:szCs w:val="28"/>
        </w:rPr>
        <w:t xml:space="preserve"> </w:t>
      </w:r>
      <w:proofErr w:type="spellStart"/>
      <w:r w:rsidRPr="00557AE6">
        <w:rPr>
          <w:sz w:val="28"/>
          <w:szCs w:val="28"/>
        </w:rPr>
        <w:t>Agrementele</w:t>
      </w:r>
      <w:proofErr w:type="spellEnd"/>
      <w:r w:rsidRPr="00557AE6">
        <w:rPr>
          <w:sz w:val="28"/>
          <w:szCs w:val="28"/>
        </w:rPr>
        <w:t xml:space="preserve"> tehnice, verificarea proiectelor de montaj DTI, a execuției acestora, expertizarea proiectelor și a lucrărilor de montaj al D.T.I.</w:t>
      </w:r>
      <w:r w:rsidR="00557AE6">
        <w:rPr>
          <w:sz w:val="28"/>
          <w:szCs w:val="28"/>
        </w:rPr>
        <w:t>;</w:t>
      </w:r>
    </w:p>
    <w:p w:rsidR="00793F79" w:rsidRPr="00557AE6" w:rsidRDefault="00793F79" w:rsidP="00557AE6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Responsabilitățile laboratoarelor de analize și încercări privind activitățile de montaj al D.T.I.</w:t>
      </w:r>
      <w:r w:rsidR="00557AE6">
        <w:rPr>
          <w:sz w:val="28"/>
          <w:szCs w:val="28"/>
        </w:rPr>
        <w:t>;</w:t>
      </w:r>
    </w:p>
    <w:p w:rsidR="00793F79" w:rsidRPr="00557AE6" w:rsidRDefault="00793F79" w:rsidP="00557AE6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Exigențe legale privind sistematizarea urbanismului aferent amplasării montajului D.T.I.</w:t>
      </w:r>
      <w:r w:rsidR="00557AE6">
        <w:rPr>
          <w:sz w:val="28"/>
          <w:szCs w:val="28"/>
        </w:rPr>
        <w:t>;</w:t>
      </w:r>
    </w:p>
    <w:p w:rsidR="00793F79" w:rsidRDefault="00793F79" w:rsidP="00557AE6">
      <w:pPr>
        <w:pStyle w:val="ListParagraph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Riscur</w:t>
      </w:r>
      <w:r w:rsidR="00557AE6" w:rsidRPr="00557AE6">
        <w:rPr>
          <w:sz w:val="28"/>
          <w:szCs w:val="28"/>
        </w:rPr>
        <w:t>ile tehnologice și alte exigențe</w:t>
      </w:r>
      <w:r w:rsidRPr="00557AE6">
        <w:rPr>
          <w:sz w:val="28"/>
          <w:szCs w:val="28"/>
        </w:rPr>
        <w:t xml:space="preserve"> privind lucrărilor de montaj al D.T.I. conform prevederilor regulamentului general de urbanism</w:t>
      </w:r>
      <w:r w:rsidR="009D2ADC">
        <w:rPr>
          <w:sz w:val="28"/>
          <w:szCs w:val="28"/>
        </w:rPr>
        <w:t>. Categorii și clase de periculozitate în raport cu riscurile naturale și tehnologice.</w:t>
      </w:r>
    </w:p>
    <w:p w:rsidR="009D2ADC" w:rsidRDefault="009D2ADC" w:rsidP="009D2ADC">
      <w:pPr>
        <w:tabs>
          <w:tab w:val="left" w:pos="1134"/>
        </w:tabs>
        <w:jc w:val="both"/>
        <w:rPr>
          <w:sz w:val="28"/>
          <w:szCs w:val="28"/>
        </w:rPr>
      </w:pPr>
    </w:p>
    <w:p w:rsidR="00F16E81" w:rsidRDefault="00F16E81" w:rsidP="009D2ADC">
      <w:pPr>
        <w:tabs>
          <w:tab w:val="left" w:pos="1134"/>
        </w:tabs>
        <w:jc w:val="both"/>
        <w:rPr>
          <w:sz w:val="28"/>
          <w:szCs w:val="28"/>
        </w:rPr>
      </w:pPr>
    </w:p>
    <w:p w:rsidR="00F16E81" w:rsidRDefault="00F16E81" w:rsidP="009D2ADC">
      <w:pPr>
        <w:tabs>
          <w:tab w:val="left" w:pos="1134"/>
        </w:tabs>
        <w:jc w:val="both"/>
        <w:rPr>
          <w:sz w:val="28"/>
          <w:szCs w:val="28"/>
        </w:rPr>
      </w:pPr>
    </w:p>
    <w:p w:rsidR="009D2ADC" w:rsidRDefault="009D2ADC" w:rsidP="00F16E81">
      <w:pPr>
        <w:tabs>
          <w:tab w:val="left" w:pos="709"/>
        </w:tabs>
        <w:ind w:left="2552" w:hanging="255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D2ADC">
        <w:rPr>
          <w:b/>
          <w:sz w:val="28"/>
          <w:szCs w:val="28"/>
        </w:rPr>
        <w:t>APLICAȚIE</w:t>
      </w:r>
      <w:r>
        <w:rPr>
          <w:b/>
          <w:sz w:val="28"/>
          <w:szCs w:val="28"/>
        </w:rPr>
        <w:t>:</w:t>
      </w:r>
      <w:r w:rsidR="00F16E81">
        <w:rPr>
          <w:b/>
          <w:sz w:val="28"/>
          <w:szCs w:val="28"/>
        </w:rPr>
        <w:t xml:space="preserve"> </w:t>
      </w:r>
      <w:r w:rsidRPr="009D2ADC">
        <w:rPr>
          <w:b/>
          <w:sz w:val="28"/>
          <w:szCs w:val="28"/>
        </w:rPr>
        <w:t>Încadrarea în categorii și clase de periculozitate conform normelor în vigoare</w:t>
      </w:r>
    </w:p>
    <w:p w:rsidR="00F16E81" w:rsidRPr="009D2ADC" w:rsidRDefault="00F16E81" w:rsidP="00F16E81">
      <w:pPr>
        <w:tabs>
          <w:tab w:val="left" w:pos="709"/>
        </w:tabs>
        <w:ind w:left="2552" w:hanging="2552"/>
        <w:jc w:val="both"/>
        <w:rPr>
          <w:b/>
          <w:sz w:val="28"/>
          <w:szCs w:val="28"/>
        </w:rPr>
      </w:pPr>
    </w:p>
    <w:p w:rsidR="009D2ADC" w:rsidRPr="009D2ADC" w:rsidRDefault="009D2ADC" w:rsidP="00F16E8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9D2ADC">
        <w:rPr>
          <w:sz w:val="28"/>
          <w:szCs w:val="28"/>
        </w:rPr>
        <w:t>Duratele normale de funcționare a mijloacelor fixe</w:t>
      </w:r>
      <w:r>
        <w:rPr>
          <w:sz w:val="28"/>
          <w:szCs w:val="28"/>
        </w:rPr>
        <w:t>;</w:t>
      </w:r>
    </w:p>
    <w:p w:rsidR="009D2ADC" w:rsidRPr="009D2ADC" w:rsidRDefault="009D2ADC" w:rsidP="00F16E8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9D2ADC">
        <w:rPr>
          <w:sz w:val="28"/>
          <w:szCs w:val="28"/>
        </w:rPr>
        <w:t>Zone de protecție și siguranță</w:t>
      </w:r>
      <w:r>
        <w:rPr>
          <w:sz w:val="28"/>
          <w:szCs w:val="28"/>
        </w:rPr>
        <w:t>;</w:t>
      </w:r>
      <w:r w:rsidRPr="009D2ADC">
        <w:rPr>
          <w:sz w:val="28"/>
          <w:szCs w:val="28"/>
        </w:rPr>
        <w:t xml:space="preserve"> </w:t>
      </w:r>
    </w:p>
    <w:p w:rsidR="009D2ADC" w:rsidRDefault="009D2ADC" w:rsidP="00F16E8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9D2ADC">
        <w:rPr>
          <w:sz w:val="28"/>
          <w:szCs w:val="28"/>
        </w:rPr>
        <w:t>Cerințe esențiale pentru sănătate și securitate referitoare la proiectarea și construirea mașinilor și componentelor de securitate</w:t>
      </w:r>
      <w:r>
        <w:rPr>
          <w:sz w:val="28"/>
          <w:szCs w:val="28"/>
        </w:rPr>
        <w:t>;</w:t>
      </w:r>
    </w:p>
    <w:p w:rsidR="009D2ADC" w:rsidRDefault="009D2ADC" w:rsidP="00F16E8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Concepte moderne privind analiza riscurilor. Acte normative (Legi, standarde, Ordine etc.) care privesc riscurile tehnologice industriale;</w:t>
      </w:r>
    </w:p>
    <w:p w:rsidR="009D2ADC" w:rsidRDefault="001F2FDE" w:rsidP="00F16E8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Amplasarea obiectivelor în vederea evitării riscurilor tehnice/tehnologice;</w:t>
      </w:r>
    </w:p>
    <w:p w:rsidR="001F2FDE" w:rsidRDefault="001F2FDE" w:rsidP="00F16E8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Managementul mentenanței și al riscurilor tehnice/tehnologice în exploatarea montajului D.T.I.;</w:t>
      </w:r>
    </w:p>
    <w:p w:rsidR="001F2FDE" w:rsidRDefault="001F2FDE" w:rsidP="00F16E8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Impactul câmpurilor electromagnetice asupra organismelor vii;</w:t>
      </w:r>
    </w:p>
    <w:p w:rsidR="001F2FDE" w:rsidRDefault="001F2FDE" w:rsidP="00F16E8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Lista categoriilor</w:t>
      </w:r>
      <w:r w:rsidR="00463F70">
        <w:rPr>
          <w:sz w:val="28"/>
          <w:szCs w:val="28"/>
        </w:rPr>
        <w:t xml:space="preserve"> de construcții și instalații industriale generatoare de riscuri tehnologice (Ordin M.I.C. nr. 1587/1997);</w:t>
      </w:r>
    </w:p>
    <w:p w:rsidR="00463F70" w:rsidRDefault="00463F70" w:rsidP="00F16E8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Prevenirea și reducerea riscurilor tehnologice în exploatarea D.T.I. (Ordin M.I.R. nr. 344/2001;</w:t>
      </w:r>
    </w:p>
    <w:p w:rsidR="00463F70" w:rsidRDefault="00463F70" w:rsidP="00F16E81">
      <w:pPr>
        <w:pStyle w:val="ListParagraph"/>
        <w:numPr>
          <w:ilvl w:val="0"/>
          <w:numId w:val="4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Zonarea spațiilor industriale cu pericol de explozie. Triunghiul de aprindere. Substanțe inflamabile. Tipuri de protecție al echipamentelor destinate să funcționeze în medii cu pericol de explozie.</w:t>
      </w:r>
    </w:p>
    <w:p w:rsidR="00463F70" w:rsidRDefault="00463F70" w:rsidP="00463F70">
      <w:pPr>
        <w:pStyle w:val="ListParagraph"/>
        <w:tabs>
          <w:tab w:val="left" w:pos="709"/>
        </w:tabs>
        <w:jc w:val="both"/>
        <w:rPr>
          <w:sz w:val="28"/>
          <w:szCs w:val="28"/>
        </w:rPr>
      </w:pPr>
    </w:p>
    <w:p w:rsidR="00463F70" w:rsidRDefault="00463F70" w:rsidP="00463F70">
      <w:pPr>
        <w:pStyle w:val="ListParagraph"/>
        <w:tabs>
          <w:tab w:val="left" w:pos="709"/>
        </w:tabs>
        <w:jc w:val="both"/>
        <w:rPr>
          <w:sz w:val="28"/>
          <w:szCs w:val="28"/>
        </w:rPr>
      </w:pPr>
    </w:p>
    <w:p w:rsidR="00F16E81" w:rsidRDefault="00463F70" w:rsidP="00463F70">
      <w:pPr>
        <w:pStyle w:val="ListParagraph"/>
        <w:tabs>
          <w:tab w:val="left" w:pos="284"/>
        </w:tabs>
        <w:ind w:left="284"/>
        <w:jc w:val="both"/>
        <w:rPr>
          <w:b/>
          <w:sz w:val="28"/>
          <w:szCs w:val="28"/>
        </w:rPr>
      </w:pPr>
      <w:r w:rsidRPr="00463F70">
        <w:rPr>
          <w:b/>
          <w:sz w:val="28"/>
          <w:szCs w:val="28"/>
        </w:rPr>
        <w:t>APLICAȚIE</w:t>
      </w:r>
      <w:r>
        <w:rPr>
          <w:b/>
          <w:sz w:val="28"/>
          <w:szCs w:val="28"/>
        </w:rPr>
        <w:t>:</w:t>
      </w:r>
      <w:r w:rsidR="00F16E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Exigențe privind introducerea pe piață</w:t>
      </w:r>
      <w:r w:rsidR="00F16E81">
        <w:rPr>
          <w:b/>
          <w:sz w:val="28"/>
          <w:szCs w:val="28"/>
        </w:rPr>
        <w:t xml:space="preserve"> a mașinilor industriale </w:t>
      </w:r>
    </w:p>
    <w:p w:rsidR="00F16E81" w:rsidRDefault="00F16E81" w:rsidP="00F16E81">
      <w:pPr>
        <w:pStyle w:val="ListParagraph"/>
        <w:tabs>
          <w:tab w:val="left" w:pos="284"/>
        </w:tabs>
        <w:ind w:left="284" w:firstLine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(O.G. nr. 20/2010; O.G. nr. 8/2012; H.G. nr. 306/2011; </w:t>
      </w:r>
    </w:p>
    <w:p w:rsidR="00F16E81" w:rsidRDefault="00F16E81" w:rsidP="00F16E81">
      <w:pPr>
        <w:pStyle w:val="ListParagraph"/>
        <w:tabs>
          <w:tab w:val="left" w:pos="284"/>
        </w:tabs>
        <w:ind w:left="284" w:firstLine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H.G. 1029/2008)</w:t>
      </w:r>
    </w:p>
    <w:p w:rsidR="00F16E81" w:rsidRDefault="00F16E81" w:rsidP="00463F70">
      <w:pPr>
        <w:pStyle w:val="ListParagraph"/>
        <w:tabs>
          <w:tab w:val="left" w:pos="284"/>
        </w:tabs>
        <w:ind w:left="284"/>
        <w:jc w:val="both"/>
        <w:rPr>
          <w:b/>
          <w:sz w:val="28"/>
          <w:szCs w:val="28"/>
        </w:rPr>
      </w:pPr>
    </w:p>
    <w:p w:rsidR="00463F70" w:rsidRPr="00463F70" w:rsidRDefault="00F16E81" w:rsidP="00463F70">
      <w:pPr>
        <w:pStyle w:val="ListParagraph"/>
        <w:tabs>
          <w:tab w:val="left" w:pos="284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APLICAȚIE: Elaborarea analizelor de risc </w:t>
      </w:r>
      <w:r w:rsidR="00463F70">
        <w:rPr>
          <w:b/>
          <w:sz w:val="28"/>
          <w:szCs w:val="28"/>
        </w:rPr>
        <w:t xml:space="preserve"> </w:t>
      </w:r>
    </w:p>
    <w:p w:rsidR="00793F79" w:rsidRDefault="00793F79" w:rsidP="009D2ADC">
      <w:pPr>
        <w:ind w:firstLine="720"/>
        <w:jc w:val="both"/>
        <w:rPr>
          <w:sz w:val="24"/>
          <w:szCs w:val="24"/>
        </w:rPr>
      </w:pPr>
    </w:p>
    <w:p w:rsidR="00B81E50" w:rsidRDefault="00B81E50">
      <w:pPr>
        <w:rPr>
          <w:sz w:val="24"/>
          <w:szCs w:val="24"/>
        </w:rPr>
      </w:pPr>
    </w:p>
    <w:p w:rsidR="00B81E50" w:rsidRDefault="00B81E50">
      <w:pPr>
        <w:rPr>
          <w:sz w:val="24"/>
          <w:szCs w:val="24"/>
        </w:rPr>
      </w:pPr>
    </w:p>
    <w:p w:rsidR="00B81E50" w:rsidRDefault="00B81E50">
      <w:pPr>
        <w:rPr>
          <w:sz w:val="24"/>
          <w:szCs w:val="24"/>
        </w:rPr>
      </w:pPr>
    </w:p>
    <w:p w:rsidR="00B81E50" w:rsidRDefault="00B81E50">
      <w:pPr>
        <w:rPr>
          <w:sz w:val="24"/>
          <w:szCs w:val="24"/>
        </w:rPr>
      </w:pPr>
    </w:p>
    <w:p w:rsidR="00B81E50" w:rsidRDefault="00B81E50">
      <w:pPr>
        <w:rPr>
          <w:sz w:val="24"/>
          <w:szCs w:val="24"/>
        </w:rPr>
      </w:pPr>
    </w:p>
    <w:p w:rsidR="00B81E50" w:rsidRDefault="00B81E50">
      <w:pPr>
        <w:rPr>
          <w:sz w:val="24"/>
          <w:szCs w:val="24"/>
        </w:rPr>
      </w:pPr>
    </w:p>
    <w:p w:rsidR="00B81E50" w:rsidRDefault="00B81E50">
      <w:pPr>
        <w:rPr>
          <w:sz w:val="24"/>
          <w:szCs w:val="24"/>
        </w:rPr>
      </w:pPr>
    </w:p>
    <w:p w:rsidR="00B81E50" w:rsidRDefault="00B81E50">
      <w:pPr>
        <w:rPr>
          <w:sz w:val="24"/>
          <w:szCs w:val="24"/>
        </w:rPr>
      </w:pPr>
    </w:p>
    <w:p w:rsidR="00A52399" w:rsidRDefault="00A52399">
      <w:pPr>
        <w:rPr>
          <w:sz w:val="24"/>
          <w:szCs w:val="24"/>
        </w:rPr>
      </w:pPr>
    </w:p>
    <w:p w:rsidR="00A52399" w:rsidRDefault="00A52399">
      <w:pPr>
        <w:rPr>
          <w:sz w:val="24"/>
          <w:szCs w:val="24"/>
        </w:rPr>
      </w:pPr>
    </w:p>
    <w:sectPr w:rsidR="00A52399" w:rsidSect="00B81E50">
      <w:footerReference w:type="default" r:id="rId8"/>
      <w:headerReference w:type="first" r:id="rId9"/>
      <w:footerReference w:type="first" r:id="rId10"/>
      <w:pgSz w:w="11907" w:h="16839" w:code="9"/>
      <w:pgMar w:top="1440" w:right="720" w:bottom="14" w:left="1152" w:header="36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97" w:rsidRDefault="00AA3397" w:rsidP="00F70F4B">
      <w:r>
        <w:separator/>
      </w:r>
    </w:p>
  </w:endnote>
  <w:endnote w:type="continuationSeparator" w:id="0">
    <w:p w:rsidR="00AA3397" w:rsidRDefault="00AA3397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1958"/>
      <w:gridCol w:w="3577"/>
    </w:tblGrid>
    <w:tr w:rsidR="00F70F4B" w:rsidRPr="0013602D" w:rsidTr="009E63FF">
      <w:trPr>
        <w:trHeight w:val="632"/>
      </w:trPr>
      <w:tc>
        <w:tcPr>
          <w:tcW w:w="4455" w:type="dxa"/>
        </w:tcPr>
        <w:p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</w:rPr>
          </w:pPr>
          <w:r w:rsidRPr="00B9214B">
            <w:rPr>
              <w:rFonts w:ascii="Arial Narrow" w:hAnsi="Arial Narrow"/>
              <w:b/>
            </w:rPr>
            <w:t>Bușteni</w:t>
          </w:r>
          <w:r>
            <w:rPr>
              <w:rFonts w:ascii="Arial Narrow" w:hAnsi="Arial Narrow"/>
            </w:rPr>
            <w:t>, str. Paltinului nr. 16, jud. Prahova</w:t>
          </w:r>
        </w:p>
        <w:p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Tel.</w:t>
          </w:r>
          <w:r w:rsidRPr="0040638E">
            <w:rPr>
              <w:rFonts w:ascii="Arial Narrow" w:hAnsi="Arial Narrow"/>
            </w:rPr>
            <w:t xml:space="preserve"> 0244-321.034; </w:t>
          </w:r>
          <w:r w:rsidR="005C49C2">
            <w:rPr>
              <w:rFonts w:ascii="Arial Narrow" w:hAnsi="Arial Narrow"/>
            </w:rPr>
            <w:t xml:space="preserve">fax </w:t>
          </w:r>
          <w:r w:rsidRPr="0040638E">
            <w:rPr>
              <w:rFonts w:ascii="Arial Narrow" w:hAnsi="Arial Narrow"/>
            </w:rPr>
            <w:t>0244-320.867 0344-880.190;</w:t>
          </w:r>
        </w:p>
        <w:p w:rsidR="00F70F4B" w:rsidRDefault="00F70F4B" w:rsidP="00F70F4B">
          <w:pPr>
            <w:rPr>
              <w:rFonts w:ascii="Arial Narrow" w:hAnsi="Arial Narrow"/>
            </w:rPr>
          </w:pPr>
          <w:r w:rsidRPr="0040638E">
            <w:rPr>
              <w:rFonts w:ascii="Arial Narrow" w:hAnsi="Arial Narrow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</w:rPr>
              <w:t>officebusteni@cppi.ro</w:t>
            </w:r>
          </w:hyperlink>
          <w:r w:rsidRPr="0040638E">
            <w:rPr>
              <w:rFonts w:ascii="Arial Narrow" w:hAnsi="Arial Narrow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</w:rPr>
              <w:t>cppibusteni@yahoo.com</w:t>
            </w:r>
          </w:hyperlink>
          <w:r>
            <w:rPr>
              <w:rFonts w:ascii="Arial Narrow" w:hAnsi="Arial Narrow"/>
            </w:rPr>
            <w:t xml:space="preserve"> </w:t>
          </w:r>
        </w:p>
        <w:p w:rsidR="00F70F4B" w:rsidRDefault="00F70F4B" w:rsidP="00F70F4B">
          <w:pPr>
            <w:rPr>
              <w:rFonts w:ascii="Arial Narrow" w:hAnsi="Arial Narrow"/>
              <w:u w:val="single"/>
            </w:rPr>
          </w:pPr>
          <w:r w:rsidRPr="0040638E">
            <w:rPr>
              <w:rFonts w:ascii="Arial Narrow" w:hAnsi="Arial Narrow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</w:rPr>
              <w:t>www.cppibusteni.weebly.com</w:t>
            </w:r>
          </w:hyperlink>
          <w:r>
            <w:rPr>
              <w:rFonts w:ascii="Arial Narrow" w:hAnsi="Arial Narrow"/>
              <w:u w:val="single"/>
            </w:rPr>
            <w:t xml:space="preserve"> </w:t>
          </w:r>
        </w:p>
        <w:p w:rsidR="00B81E50" w:rsidRDefault="00B81E50" w:rsidP="00F70F4B">
          <w:r w:rsidRPr="00B81E50">
            <w:rPr>
              <w:rFonts w:ascii="Arial Narrow" w:hAnsi="Arial Narrow"/>
            </w:rPr>
            <w:t>F</w:t>
          </w:r>
          <w:r>
            <w:rPr>
              <w:rFonts w:ascii="Arial Narrow" w:hAnsi="Arial Narrow"/>
            </w:rPr>
            <w:t xml:space="preserve"> </w:t>
          </w:r>
          <w:r w:rsidRPr="00B81E50">
            <w:rPr>
              <w:rFonts w:ascii="Arial Narrow" w:hAnsi="Arial Narrow"/>
            </w:rPr>
            <w:t>03-PO-08</w:t>
          </w:r>
          <w:r>
            <w:rPr>
              <w:rFonts w:ascii="Arial Narrow" w:hAnsi="Arial Narrow"/>
            </w:rPr>
            <w:t>, Ed. I, Rev. 1</w:t>
          </w:r>
        </w:p>
      </w:tc>
      <w:tc>
        <w:tcPr>
          <w:tcW w:w="1958" w:type="dxa"/>
        </w:tcPr>
        <w:p w:rsidR="00F70F4B" w:rsidRDefault="00F70F4B" w:rsidP="00F70F4B"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6AB20400" wp14:editId="4A505BDA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146" name="Picture 146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  <w:lang w:val="en-US"/>
            </w:rPr>
            <w:drawing>
              <wp:inline distT="0" distB="0" distL="0" distR="0" wp14:anchorId="07E08A99" wp14:editId="4C31BF3C">
                <wp:extent cx="608330" cy="600075"/>
                <wp:effectExtent l="0" t="0" r="1270" b="9525"/>
                <wp:docPr id="147" name="Pictur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:rsidR="00F70F4B" w:rsidRPr="0013602D" w:rsidRDefault="00F70F4B" w:rsidP="00F70F4B">
          <w:pPr>
            <w:rPr>
              <w:rFonts w:ascii="Arial Narrow" w:hAnsi="Arial Narrow"/>
            </w:rPr>
          </w:pPr>
          <w:r w:rsidRPr="0013602D">
            <w:rPr>
              <w:rFonts w:ascii="Arial Narrow" w:hAnsi="Arial Narrow"/>
              <w:b/>
            </w:rPr>
            <w:t>București</w:t>
          </w:r>
          <w:r w:rsidRPr="0013602D">
            <w:rPr>
              <w:rFonts w:ascii="Arial Narrow" w:hAnsi="Arial Narrow"/>
            </w:rPr>
            <w:t>, Bd. Timișoara nr. 6, sector 6,</w:t>
          </w:r>
        </w:p>
        <w:p w:rsidR="00F70F4B" w:rsidRPr="0013602D" w:rsidRDefault="00F70F4B" w:rsidP="00F70F4B">
          <w:pPr>
            <w:rPr>
              <w:rFonts w:ascii="Arial Narrow" w:hAnsi="Arial Narrow"/>
            </w:rPr>
          </w:pPr>
          <w:r w:rsidRPr="0013602D">
            <w:rPr>
              <w:rFonts w:ascii="Arial Narrow" w:hAnsi="Arial Narrow"/>
            </w:rPr>
            <w:t>Tel./fax 021-413.06.04; 021- 413.97.55;</w:t>
          </w:r>
        </w:p>
        <w:p w:rsidR="00F70F4B" w:rsidRPr="0013602D" w:rsidRDefault="00F70F4B" w:rsidP="00F70F4B">
          <w:pPr>
            <w:rPr>
              <w:rFonts w:ascii="Arial Narrow" w:hAnsi="Arial Narrow"/>
            </w:rPr>
          </w:pPr>
          <w:r w:rsidRPr="0013602D">
            <w:rPr>
              <w:rFonts w:ascii="Arial Narrow" w:hAnsi="Arial Narrow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</w:rPr>
              <w:t>office@cppi.ro</w:t>
            </w:r>
          </w:hyperlink>
          <w:r w:rsidRPr="0013602D">
            <w:rPr>
              <w:rFonts w:ascii="Arial Narrow" w:hAnsi="Arial Narrow"/>
            </w:rPr>
            <w:t xml:space="preserve"> </w:t>
          </w:r>
        </w:p>
        <w:p w:rsidR="00F70F4B" w:rsidRPr="0013602D" w:rsidRDefault="00F70F4B" w:rsidP="00F70F4B">
          <w:pPr>
            <w:rPr>
              <w:rFonts w:ascii="Arial Narrow" w:hAnsi="Arial Narrow"/>
            </w:rPr>
          </w:pPr>
          <w:r w:rsidRPr="0013602D">
            <w:rPr>
              <w:rFonts w:ascii="Arial Narrow" w:hAnsi="Arial Narrow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</w:rPr>
              <w:t>www.cppibusteni.weebly.com</w:t>
            </w:r>
          </w:hyperlink>
          <w:r w:rsidRPr="0013602D">
            <w:rPr>
              <w:rFonts w:ascii="Arial Narrow" w:hAnsi="Arial Narrow"/>
            </w:rPr>
            <w:t xml:space="preserve"> </w:t>
          </w:r>
        </w:p>
      </w:tc>
    </w:tr>
  </w:tbl>
  <w:p w:rsidR="00F70F4B" w:rsidRDefault="00AA3397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A6780F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1958"/>
      <w:gridCol w:w="3577"/>
    </w:tblGrid>
    <w:tr w:rsidR="00BE1A7B" w:rsidRPr="0013602D" w:rsidTr="003F4636">
      <w:trPr>
        <w:trHeight w:val="632"/>
      </w:trPr>
      <w:tc>
        <w:tcPr>
          <w:tcW w:w="4455" w:type="dxa"/>
        </w:tcPr>
        <w:p w:rsidR="00BE1A7B" w:rsidRDefault="00BE1A7B" w:rsidP="00BE1A7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</w:rPr>
          </w:pPr>
          <w:r w:rsidRPr="00B9214B">
            <w:rPr>
              <w:rFonts w:ascii="Arial Narrow" w:hAnsi="Arial Narrow"/>
              <w:b/>
            </w:rPr>
            <w:t>Bușteni</w:t>
          </w:r>
          <w:r>
            <w:rPr>
              <w:rFonts w:ascii="Arial Narrow" w:hAnsi="Arial Narrow"/>
            </w:rPr>
            <w:t>, str. Paltinului nr. 16, jud. Prahova</w:t>
          </w:r>
        </w:p>
        <w:p w:rsidR="00BE1A7B" w:rsidRPr="0040638E" w:rsidRDefault="00BE1A7B" w:rsidP="00BE1A7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Tel.</w:t>
          </w:r>
          <w:r w:rsidRPr="0040638E">
            <w:rPr>
              <w:rFonts w:ascii="Arial Narrow" w:hAnsi="Arial Narrow"/>
            </w:rPr>
            <w:t xml:space="preserve"> 0244-321.034; </w:t>
          </w:r>
          <w:r w:rsidR="009519B3">
            <w:rPr>
              <w:rFonts w:ascii="Arial Narrow" w:hAnsi="Arial Narrow"/>
            </w:rPr>
            <w:t>f</w:t>
          </w:r>
          <w:r>
            <w:rPr>
              <w:rFonts w:ascii="Arial Narrow" w:hAnsi="Arial Narrow"/>
            </w:rPr>
            <w:t>ax</w:t>
          </w:r>
          <w:r w:rsidR="009519B3">
            <w:rPr>
              <w:rFonts w:ascii="Arial Narrow" w:hAnsi="Arial Narrow"/>
            </w:rPr>
            <w:t xml:space="preserve"> </w:t>
          </w:r>
          <w:r w:rsidRPr="0040638E">
            <w:rPr>
              <w:rFonts w:ascii="Arial Narrow" w:hAnsi="Arial Narrow"/>
            </w:rPr>
            <w:t>0244-320.867 0344-880.190;</w:t>
          </w:r>
        </w:p>
        <w:p w:rsidR="00BE1A7B" w:rsidRDefault="00BE1A7B" w:rsidP="00BE1A7B">
          <w:pPr>
            <w:rPr>
              <w:rFonts w:ascii="Arial Narrow" w:hAnsi="Arial Narrow"/>
            </w:rPr>
          </w:pPr>
          <w:r w:rsidRPr="0040638E">
            <w:rPr>
              <w:rFonts w:ascii="Arial Narrow" w:hAnsi="Arial Narrow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</w:rPr>
              <w:t>officebusteni@cppi.ro</w:t>
            </w:r>
          </w:hyperlink>
          <w:r w:rsidRPr="0040638E">
            <w:rPr>
              <w:rFonts w:ascii="Arial Narrow" w:hAnsi="Arial Narrow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</w:rPr>
              <w:t>cppibusteni@yahoo.com</w:t>
            </w:r>
          </w:hyperlink>
          <w:r>
            <w:rPr>
              <w:rFonts w:ascii="Arial Narrow" w:hAnsi="Arial Narrow"/>
            </w:rPr>
            <w:t xml:space="preserve"> </w:t>
          </w:r>
        </w:p>
        <w:p w:rsidR="00BE1A7B" w:rsidRDefault="00BE1A7B" w:rsidP="00BE1A7B">
          <w:pPr>
            <w:rPr>
              <w:rFonts w:ascii="Arial Narrow" w:hAnsi="Arial Narrow"/>
              <w:u w:val="single"/>
            </w:rPr>
          </w:pPr>
          <w:r w:rsidRPr="0040638E">
            <w:rPr>
              <w:rFonts w:ascii="Arial Narrow" w:hAnsi="Arial Narrow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</w:rPr>
              <w:t>www.cppibusteni.weebly.com</w:t>
            </w:r>
          </w:hyperlink>
          <w:r>
            <w:rPr>
              <w:rFonts w:ascii="Arial Narrow" w:hAnsi="Arial Narrow"/>
              <w:u w:val="single"/>
            </w:rPr>
            <w:t xml:space="preserve"> </w:t>
          </w:r>
        </w:p>
        <w:p w:rsidR="00B81E50" w:rsidRPr="00B81E50" w:rsidRDefault="00B81E50" w:rsidP="00BE1A7B"/>
      </w:tc>
      <w:tc>
        <w:tcPr>
          <w:tcW w:w="1958" w:type="dxa"/>
        </w:tcPr>
        <w:p w:rsidR="00BE1A7B" w:rsidRDefault="00BE1A7B" w:rsidP="00BE1A7B"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 wp14:anchorId="48771068" wp14:editId="1ABD3AD4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149" name="Picture 149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  <w:lang w:val="en-US"/>
            </w:rPr>
            <w:drawing>
              <wp:inline distT="0" distB="0" distL="0" distR="0" wp14:anchorId="688690B5" wp14:editId="0D6A6AB7">
                <wp:extent cx="608330" cy="600075"/>
                <wp:effectExtent l="0" t="0" r="1270" b="9525"/>
                <wp:docPr id="150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:rsidR="00BE1A7B" w:rsidRPr="0013602D" w:rsidRDefault="00BE1A7B" w:rsidP="00BE1A7B">
          <w:pPr>
            <w:rPr>
              <w:rFonts w:ascii="Arial Narrow" w:hAnsi="Arial Narrow"/>
            </w:rPr>
          </w:pPr>
          <w:r w:rsidRPr="0013602D">
            <w:rPr>
              <w:rFonts w:ascii="Arial Narrow" w:hAnsi="Arial Narrow"/>
              <w:b/>
            </w:rPr>
            <w:t>București</w:t>
          </w:r>
          <w:r w:rsidRPr="0013602D">
            <w:rPr>
              <w:rFonts w:ascii="Arial Narrow" w:hAnsi="Arial Narrow"/>
            </w:rPr>
            <w:t>, Bd. Timișoara nr. 6, sector 6,</w:t>
          </w:r>
        </w:p>
        <w:p w:rsidR="00BE1A7B" w:rsidRPr="0013602D" w:rsidRDefault="00BE1A7B" w:rsidP="00BE1A7B">
          <w:pPr>
            <w:rPr>
              <w:rFonts w:ascii="Arial Narrow" w:hAnsi="Arial Narrow"/>
            </w:rPr>
          </w:pPr>
          <w:r w:rsidRPr="0013602D">
            <w:rPr>
              <w:rFonts w:ascii="Arial Narrow" w:hAnsi="Arial Narrow"/>
            </w:rPr>
            <w:t>Tel./fax 021-413.06.04; 021- 413.97.55;</w:t>
          </w:r>
        </w:p>
        <w:p w:rsidR="00BE1A7B" w:rsidRPr="0013602D" w:rsidRDefault="00BE1A7B" w:rsidP="00BE1A7B">
          <w:pPr>
            <w:rPr>
              <w:rFonts w:ascii="Arial Narrow" w:hAnsi="Arial Narrow"/>
            </w:rPr>
          </w:pPr>
          <w:r w:rsidRPr="0013602D">
            <w:rPr>
              <w:rFonts w:ascii="Arial Narrow" w:hAnsi="Arial Narrow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</w:rPr>
              <w:t>office@cppi.ro</w:t>
            </w:r>
          </w:hyperlink>
          <w:r w:rsidRPr="0013602D">
            <w:rPr>
              <w:rFonts w:ascii="Arial Narrow" w:hAnsi="Arial Narrow"/>
            </w:rPr>
            <w:t xml:space="preserve"> </w:t>
          </w:r>
        </w:p>
        <w:p w:rsidR="00BE1A7B" w:rsidRPr="0013602D" w:rsidRDefault="00BE1A7B" w:rsidP="00BE1A7B">
          <w:pPr>
            <w:rPr>
              <w:rFonts w:ascii="Arial Narrow" w:hAnsi="Arial Narrow"/>
            </w:rPr>
          </w:pPr>
          <w:r w:rsidRPr="0013602D">
            <w:rPr>
              <w:rFonts w:ascii="Arial Narrow" w:hAnsi="Arial Narrow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</w:rPr>
              <w:t>www.cppibusteni.weebly.com</w:t>
            </w:r>
          </w:hyperlink>
          <w:r w:rsidRPr="0013602D">
            <w:rPr>
              <w:rFonts w:ascii="Arial Narrow" w:hAnsi="Arial Narrow"/>
            </w:rPr>
            <w:t xml:space="preserve"> </w:t>
          </w:r>
        </w:p>
      </w:tc>
    </w:tr>
  </w:tbl>
  <w:p w:rsidR="00BE1A7B" w:rsidRDefault="00AA3397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A6780F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97" w:rsidRDefault="00AA3397" w:rsidP="00F70F4B">
      <w:r>
        <w:separator/>
      </w:r>
    </w:p>
  </w:footnote>
  <w:footnote w:type="continuationSeparator" w:id="0">
    <w:p w:rsidR="00AA3397" w:rsidRDefault="00AA3397" w:rsidP="00F7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FF" w:rsidRDefault="009E63FF" w:rsidP="00334563">
    <w:r>
      <w:rPr>
        <w:noProof/>
        <w:color w:val="2F598C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7CB609" wp14:editId="04603BAF">
              <wp:simplePos x="0" y="0"/>
              <wp:positionH relativeFrom="column">
                <wp:posOffset>1068705</wp:posOffset>
              </wp:positionH>
              <wp:positionV relativeFrom="paragraph">
                <wp:posOffset>9525</wp:posOffset>
              </wp:positionV>
              <wp:extent cx="5486400" cy="1276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3FF" w:rsidRPr="003C2C51" w:rsidRDefault="009E63FF" w:rsidP="0004473E">
                          <w:pPr>
                            <w:pStyle w:val="NoSpacing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C2C51">
                            <w:rPr>
                              <w:b/>
                              <w:sz w:val="36"/>
                              <w:szCs w:val="36"/>
                            </w:rPr>
                            <w:t>MINISTERUL ECONOMIEI, COMERŢULUI ŞI RELAȚIILOR</w:t>
                          </w:r>
                        </w:p>
                        <w:p w:rsidR="009E63FF" w:rsidRPr="003C2C51" w:rsidRDefault="009E63FF" w:rsidP="0004473E">
                          <w:pPr>
                            <w:pStyle w:val="NoSpacing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C2C51">
                            <w:rPr>
                              <w:b/>
                              <w:sz w:val="36"/>
                              <w:szCs w:val="36"/>
                            </w:rPr>
                            <w:t>CU MEDIUL DE AFACERI</w:t>
                          </w:r>
                        </w:p>
                        <w:p w:rsidR="0057497F" w:rsidRDefault="009E63FF" w:rsidP="0004473E">
                          <w:pPr>
                            <w:pStyle w:val="NoSpacing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3C2C51">
                            <w:rPr>
                              <w:b/>
                              <w:sz w:val="30"/>
                              <w:szCs w:val="30"/>
                            </w:rPr>
                            <w:t>CENTRUL DE PREGĂTIRE</w:t>
                          </w:r>
                          <w:r w:rsidR="0057497F">
                            <w:rPr>
                              <w:b/>
                              <w:sz w:val="30"/>
                              <w:szCs w:val="30"/>
                            </w:rPr>
                            <w:t xml:space="preserve"> PENTRU PERSONALUL DIN INDUSTRIE</w:t>
                          </w:r>
                        </w:p>
                        <w:p w:rsidR="0057497F" w:rsidRDefault="0057497F" w:rsidP="0004473E">
                          <w:pPr>
                            <w:pStyle w:val="NoSpacing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  <w:p w:rsidR="0057497F" w:rsidRDefault="0057497F" w:rsidP="0004473E">
                          <w:pPr>
                            <w:pStyle w:val="NoSpacing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  <w:p w:rsidR="0057497F" w:rsidRPr="00334563" w:rsidRDefault="0057497F" w:rsidP="0004473E">
                          <w:pPr>
                            <w:pStyle w:val="NoSpacing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  <w:p w:rsidR="009E63FF" w:rsidRPr="003C2C51" w:rsidRDefault="009E63FF" w:rsidP="009E63FF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CB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5pt;margin-top:.75pt;width:6in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PT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" stroked="f">
              <v:textbox>
                <w:txbxContent>
                  <w:p w:rsidR="009E63FF" w:rsidRPr="003C2C51" w:rsidRDefault="009E63FF" w:rsidP="0004473E">
                    <w:pPr>
                      <w:pStyle w:val="NoSpacing"/>
                      <w:rPr>
                        <w:b/>
                        <w:sz w:val="36"/>
                        <w:szCs w:val="36"/>
                      </w:rPr>
                    </w:pPr>
                    <w:r w:rsidRPr="003C2C51">
                      <w:rPr>
                        <w:b/>
                        <w:sz w:val="36"/>
                        <w:szCs w:val="36"/>
                      </w:rPr>
                      <w:t>MINISTERUL ECONOMIEI, COMERŢULUI ŞI RELAȚIILOR</w:t>
                    </w:r>
                  </w:p>
                  <w:p w:rsidR="009E63FF" w:rsidRPr="003C2C51" w:rsidRDefault="009E63FF" w:rsidP="0004473E">
                    <w:pPr>
                      <w:pStyle w:val="NoSpacing"/>
                      <w:rPr>
                        <w:b/>
                        <w:sz w:val="36"/>
                        <w:szCs w:val="36"/>
                      </w:rPr>
                    </w:pPr>
                    <w:r w:rsidRPr="003C2C51">
                      <w:rPr>
                        <w:b/>
                        <w:sz w:val="36"/>
                        <w:szCs w:val="36"/>
                      </w:rPr>
                      <w:t>CU MEDIUL DE AFACERI</w:t>
                    </w:r>
                  </w:p>
                  <w:p w:rsidR="0057497F" w:rsidRDefault="009E63FF" w:rsidP="0004473E">
                    <w:pPr>
                      <w:pStyle w:val="NoSpacing"/>
                      <w:rPr>
                        <w:b/>
                        <w:sz w:val="30"/>
                        <w:szCs w:val="30"/>
                      </w:rPr>
                    </w:pPr>
                    <w:r w:rsidRPr="003C2C51">
                      <w:rPr>
                        <w:b/>
                        <w:sz w:val="30"/>
                        <w:szCs w:val="30"/>
                      </w:rPr>
                      <w:t>CENTRUL DE PREGĂTIRE</w:t>
                    </w:r>
                    <w:r w:rsidR="0057497F">
                      <w:rPr>
                        <w:b/>
                        <w:sz w:val="30"/>
                        <w:szCs w:val="30"/>
                      </w:rPr>
                      <w:t xml:space="preserve"> PENTRU PERSONALUL DIN INDUSTRIE</w:t>
                    </w:r>
                  </w:p>
                  <w:p w:rsidR="0057497F" w:rsidRDefault="0057497F" w:rsidP="0004473E">
                    <w:pPr>
                      <w:pStyle w:val="NoSpacing"/>
                      <w:rPr>
                        <w:b/>
                        <w:sz w:val="30"/>
                        <w:szCs w:val="30"/>
                      </w:rPr>
                    </w:pPr>
                  </w:p>
                  <w:p w:rsidR="0057497F" w:rsidRDefault="0057497F" w:rsidP="0004473E">
                    <w:pPr>
                      <w:pStyle w:val="NoSpacing"/>
                      <w:rPr>
                        <w:b/>
                        <w:sz w:val="30"/>
                        <w:szCs w:val="30"/>
                      </w:rPr>
                    </w:pPr>
                  </w:p>
                  <w:p w:rsidR="0057497F" w:rsidRPr="00334563" w:rsidRDefault="0057497F" w:rsidP="0004473E">
                    <w:pPr>
                      <w:pStyle w:val="NoSpacing"/>
                      <w:rPr>
                        <w:b/>
                        <w:sz w:val="30"/>
                        <w:szCs w:val="30"/>
                      </w:rPr>
                    </w:pPr>
                  </w:p>
                  <w:p w:rsidR="009E63FF" w:rsidRPr="003C2C51" w:rsidRDefault="009E63FF" w:rsidP="009E63FF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F134BF">
      <w:rPr>
        <w:noProof/>
        <w:color w:val="2F598C"/>
        <w:lang w:val="en-US"/>
      </w:rPr>
      <w:drawing>
        <wp:inline distT="0" distB="0" distL="0" distR="0" wp14:anchorId="7ADE55D4" wp14:editId="3E8F9B21">
          <wp:extent cx="1047750" cy="1009650"/>
          <wp:effectExtent l="0" t="0" r="0" b="0"/>
          <wp:docPr id="148" name="Picture 148" descr="http://gov.ro/front/view/img/logo.png">
            <a:hlinkClick xmlns:a="http://schemas.openxmlformats.org/drawingml/2006/main" r:id="rId1" tooltip="&quot;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ov.ro/front/view/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7A22"/>
    <w:multiLevelType w:val="hybridMultilevel"/>
    <w:tmpl w:val="90A69C44"/>
    <w:lvl w:ilvl="0" w:tplc="AD4A7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6212"/>
    <w:multiLevelType w:val="hybridMultilevel"/>
    <w:tmpl w:val="351A8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2883"/>
    <w:multiLevelType w:val="hybridMultilevel"/>
    <w:tmpl w:val="C37C2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F4A65"/>
    <w:multiLevelType w:val="hybridMultilevel"/>
    <w:tmpl w:val="6E2CF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4473E"/>
    <w:rsid w:val="00051076"/>
    <w:rsid w:val="000A08CE"/>
    <w:rsid w:val="000D1B92"/>
    <w:rsid w:val="001A0701"/>
    <w:rsid w:val="001E3F72"/>
    <w:rsid w:val="001F2FDE"/>
    <w:rsid w:val="001F66BE"/>
    <w:rsid w:val="002177CA"/>
    <w:rsid w:val="002B04B6"/>
    <w:rsid w:val="002B4FCC"/>
    <w:rsid w:val="00334563"/>
    <w:rsid w:val="0036675B"/>
    <w:rsid w:val="00390D01"/>
    <w:rsid w:val="003E10DC"/>
    <w:rsid w:val="003F4636"/>
    <w:rsid w:val="00415BC0"/>
    <w:rsid w:val="00463F70"/>
    <w:rsid w:val="004C787A"/>
    <w:rsid w:val="00557AE6"/>
    <w:rsid w:val="005739B2"/>
    <w:rsid w:val="0057497F"/>
    <w:rsid w:val="005C2C5C"/>
    <w:rsid w:val="005C49C2"/>
    <w:rsid w:val="005F5F40"/>
    <w:rsid w:val="0065272B"/>
    <w:rsid w:val="0065592A"/>
    <w:rsid w:val="00657731"/>
    <w:rsid w:val="0068723E"/>
    <w:rsid w:val="0074269D"/>
    <w:rsid w:val="00774930"/>
    <w:rsid w:val="00791094"/>
    <w:rsid w:val="00793F79"/>
    <w:rsid w:val="008252D9"/>
    <w:rsid w:val="00846C39"/>
    <w:rsid w:val="00856630"/>
    <w:rsid w:val="008626F5"/>
    <w:rsid w:val="008A1504"/>
    <w:rsid w:val="00901664"/>
    <w:rsid w:val="00901861"/>
    <w:rsid w:val="009519B3"/>
    <w:rsid w:val="009A2E68"/>
    <w:rsid w:val="009D2ADC"/>
    <w:rsid w:val="009E63FF"/>
    <w:rsid w:val="00A52399"/>
    <w:rsid w:val="00A6780F"/>
    <w:rsid w:val="00A90B30"/>
    <w:rsid w:val="00AA3397"/>
    <w:rsid w:val="00B015FB"/>
    <w:rsid w:val="00B433BE"/>
    <w:rsid w:val="00B81E50"/>
    <w:rsid w:val="00BE1A7B"/>
    <w:rsid w:val="00C0415B"/>
    <w:rsid w:val="00D74658"/>
    <w:rsid w:val="00DD04A3"/>
    <w:rsid w:val="00DE5111"/>
    <w:rsid w:val="00DF088E"/>
    <w:rsid w:val="00E5164A"/>
    <w:rsid w:val="00F16E81"/>
    <w:rsid w:val="00F60CFE"/>
    <w:rsid w:val="00F7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334563"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2Char">
    <w:name w:val="Heading 2 Char"/>
    <w:basedOn w:val="DefaultParagraphFont"/>
    <w:link w:val="Heading2"/>
    <w:rsid w:val="00334563"/>
    <w:rPr>
      <w:rFonts w:ascii="Bookman Old Style" w:eastAsia="Times New Roman" w:hAnsi="Bookman Old Style" w:cs="Times New Roman"/>
      <w:b/>
      <w:sz w:val="24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semiHidden/>
    <w:rsid w:val="0057497F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styleId="ListParagraph">
    <w:name w:val="List Paragraph"/>
    <w:basedOn w:val="Normal"/>
    <w:uiPriority w:val="34"/>
    <w:qFormat/>
    <w:rsid w:val="0055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gov.ro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73D6-DB01-4BD6-A242-C60AA9E5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2015-11-25T10:29:00Z</cp:lastPrinted>
  <dcterms:created xsi:type="dcterms:W3CDTF">2016-10-18T06:59:00Z</dcterms:created>
  <dcterms:modified xsi:type="dcterms:W3CDTF">2016-10-18T08:29:00Z</dcterms:modified>
</cp:coreProperties>
</file>